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CF30A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CF30A5" w:rsidRPr="00CF30A5">
        <w:rPr>
          <w:noProof/>
          <w:sz w:val="26"/>
          <w:szCs w:val="26"/>
        </w:rPr>
        <w:t>Đặng Thế Huân</w:t>
      </w:r>
      <w:r w:rsidR="00CF30A5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CF30A5" w:rsidRPr="00CF30A5">
        <w:rPr>
          <w:noProof/>
          <w:sz w:val="26"/>
          <w:szCs w:val="26"/>
        </w:rPr>
        <w:t>0908014811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0B1CF9" w:rsidRPr="000B1CF9">
        <w:rPr>
          <w:sz w:val="28"/>
          <w:szCs w:val="28"/>
        </w:rPr>
        <w:t>Công ty TNHH xuất nhập khẩu &amp; xây dựng Điện Kiến Tài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0B1CF9" w:rsidRPr="000B1CF9">
        <w:rPr>
          <w:sz w:val="28"/>
          <w:szCs w:val="28"/>
        </w:rPr>
        <w:t>20/15 Tân Quý. P Tân Quý, Tân Phú, Tp.HCM</w:t>
      </w:r>
    </w:p>
    <w:p w:rsidR="00D710D6" w:rsidRPr="00E72092" w:rsidRDefault="00D710D6" w:rsidP="000B1CF9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0B1CF9" w:rsidRPr="000B1CF9">
        <w:rPr>
          <w:noProof/>
          <w:sz w:val="28"/>
          <w:szCs w:val="28"/>
        </w:rPr>
        <w:t>GĐ: Nguyễn Hoàng Diệp</w:t>
      </w:r>
      <w:r w:rsidR="000B1CF9">
        <w:rPr>
          <w:noProof/>
          <w:sz w:val="28"/>
          <w:szCs w:val="28"/>
        </w:rPr>
        <w:t xml:space="preserve"> – </w:t>
      </w:r>
      <w:r w:rsidR="000B1CF9" w:rsidRPr="000B1CF9">
        <w:rPr>
          <w:noProof/>
          <w:sz w:val="28"/>
          <w:szCs w:val="28"/>
        </w:rPr>
        <w:t>Phó</w:t>
      </w:r>
      <w:r w:rsidR="000B1CF9">
        <w:rPr>
          <w:noProof/>
          <w:sz w:val="28"/>
          <w:szCs w:val="28"/>
        </w:rPr>
        <w:t xml:space="preserve"> GĐ</w:t>
      </w:r>
      <w:r w:rsidR="000B1CF9" w:rsidRPr="000B1CF9">
        <w:rPr>
          <w:noProof/>
          <w:sz w:val="28"/>
          <w:szCs w:val="28"/>
        </w:rPr>
        <w:t>: Đào Xuân Quang</w:t>
      </w:r>
      <w:r w:rsidR="000B1CF9">
        <w:rPr>
          <w:noProof/>
          <w:sz w:val="28"/>
          <w:szCs w:val="28"/>
        </w:rPr>
        <w:t xml:space="preserve"> - </w:t>
      </w:r>
      <w:r w:rsidR="000B1CF9" w:rsidRPr="000B1CF9">
        <w:rPr>
          <w:noProof/>
          <w:sz w:val="28"/>
          <w:szCs w:val="28"/>
        </w:rPr>
        <w:t>ĐT: 0935440773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69"/>
        <w:gridCol w:w="1620"/>
        <w:gridCol w:w="845"/>
        <w:gridCol w:w="1246"/>
        <w:gridCol w:w="6635"/>
        <w:gridCol w:w="1440"/>
        <w:gridCol w:w="1389"/>
        <w:gridCol w:w="1101"/>
      </w:tblGrid>
      <w:tr w:rsidR="000243DE" w:rsidRPr="00E72092" w:rsidTr="00C83A9E">
        <w:trPr>
          <w:trHeight w:val="589"/>
          <w:tblHeader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bookmarkStart w:id="0" w:name="_GoBack"/>
            <w:r w:rsidRPr="00E72092">
              <w:rPr>
                <w:b/>
              </w:rPr>
              <w:t>TT</w:t>
            </w:r>
          </w:p>
        </w:tc>
        <w:tc>
          <w:tcPr>
            <w:tcW w:w="82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3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407C53" w:rsidRPr="00E72092" w:rsidTr="00C83A9E">
        <w:trPr>
          <w:trHeight w:val="465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Đào Mạnh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Pr="00AB0F1F" w:rsidRDefault="00407C53" w:rsidP="00407C53">
            <w:pPr>
              <w:rPr>
                <w:b/>
                <w:i/>
                <w:sz w:val="22"/>
                <w:szCs w:val="22"/>
              </w:rPr>
            </w:pPr>
            <w:r w:rsidRPr="00AB0F1F">
              <w:rPr>
                <w:b/>
                <w:i/>
                <w:sz w:val="22"/>
                <w:szCs w:val="22"/>
              </w:rPr>
              <w:t>Cường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55/4C khu phố 2  thị trấn Hóc Môn, Tp.HCM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0924401775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407C53" w:rsidRPr="00E72092" w:rsidTr="00C83A9E">
        <w:trPr>
          <w:trHeight w:val="465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Đào Xuân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Pr="00AB0F1F" w:rsidRDefault="00407C53" w:rsidP="00407C53">
            <w:pPr>
              <w:rPr>
                <w:b/>
                <w:i/>
                <w:sz w:val="22"/>
                <w:szCs w:val="22"/>
              </w:rPr>
            </w:pPr>
            <w:r w:rsidRPr="00AB0F1F">
              <w:rPr>
                <w:b/>
                <w:i/>
                <w:sz w:val="22"/>
                <w:szCs w:val="22"/>
              </w:rPr>
              <w:t>Quảng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Địa chỉ: 333/12  P. Tây Thạnh, Q.Tân Phú, Tp.HCM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0978440773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7C53" w:rsidRPr="00E72092" w:rsidRDefault="00407C53" w:rsidP="00407C53">
            <w:pPr>
              <w:spacing w:line="256" w:lineRule="auto"/>
            </w:pPr>
          </w:p>
        </w:tc>
      </w:tr>
      <w:tr w:rsidR="00407C53" w:rsidRPr="00E72092" w:rsidTr="00C83A9E">
        <w:trPr>
          <w:trHeight w:val="465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Viễn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Pr="00AB0F1F" w:rsidRDefault="00407C53" w:rsidP="00407C53">
            <w:pPr>
              <w:rPr>
                <w:b/>
                <w:i/>
                <w:sz w:val="22"/>
                <w:szCs w:val="22"/>
              </w:rPr>
            </w:pPr>
            <w:r w:rsidRPr="00AB0F1F">
              <w:rPr>
                <w:b/>
                <w:i/>
                <w:sz w:val="22"/>
                <w:szCs w:val="22"/>
              </w:rPr>
              <w:t>Thanh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Ấp Chánh 2, đường Lê Thị Hà, xã Tân Xuân, huyện Hóc Môn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0933169771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7C53" w:rsidRPr="00E72092" w:rsidRDefault="00407C53" w:rsidP="00407C53">
            <w:pPr>
              <w:spacing w:line="256" w:lineRule="auto"/>
            </w:pPr>
          </w:p>
        </w:tc>
      </w:tr>
      <w:tr w:rsidR="00407C53" w:rsidRPr="00E72092" w:rsidTr="00C83A9E">
        <w:trPr>
          <w:trHeight w:val="465"/>
        </w:trPr>
        <w:tc>
          <w:tcPr>
            <w:tcW w:w="19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Thanh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Pr="00AB0F1F" w:rsidRDefault="00407C53" w:rsidP="00407C53">
            <w:pPr>
              <w:rPr>
                <w:b/>
                <w:i/>
                <w:sz w:val="22"/>
                <w:szCs w:val="22"/>
              </w:rPr>
            </w:pPr>
            <w:r w:rsidRPr="00AB0F1F">
              <w:rPr>
                <w:b/>
                <w:i/>
                <w:sz w:val="22"/>
                <w:szCs w:val="22"/>
              </w:rPr>
              <w:t>Tòng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 Liên Khu 4-5, P.Bình Hưng Hòa B, Q.Bình Tân, Tp.HCM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C53" w:rsidRDefault="00407C53" w:rsidP="00407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0902450923</w:t>
            </w: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07C53" w:rsidRPr="00E72092" w:rsidRDefault="00407C53" w:rsidP="00407C53">
            <w:pPr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407C53" w:rsidRPr="00E72092" w:rsidRDefault="00407C53" w:rsidP="00407C53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B1CF9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07C53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0F1F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3A9E"/>
    <w:rsid w:val="00C85373"/>
    <w:rsid w:val="00CA31BB"/>
    <w:rsid w:val="00CA6E94"/>
    <w:rsid w:val="00CB0185"/>
    <w:rsid w:val="00CB14A9"/>
    <w:rsid w:val="00CD7FC2"/>
    <w:rsid w:val="00CF0C2C"/>
    <w:rsid w:val="00CF30A5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8</cp:revision>
  <cp:lastPrinted>2020-08-04T03:50:00Z</cp:lastPrinted>
  <dcterms:created xsi:type="dcterms:W3CDTF">2020-08-03T08:28:00Z</dcterms:created>
  <dcterms:modified xsi:type="dcterms:W3CDTF">2020-08-04T03:50:00Z</dcterms:modified>
</cp:coreProperties>
</file>